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85A1" w14:textId="68BD18C7" w:rsidR="00F22B15" w:rsidRPr="00F22B15" w:rsidRDefault="00F22B15" w:rsidP="00F22B15">
      <w:pPr>
        <w:bidi/>
        <w:jc w:val="both"/>
        <w:rPr>
          <w:rFonts w:cs="B Nazanin"/>
          <w:b/>
          <w:bCs/>
          <w:sz w:val="36"/>
          <w:szCs w:val="36"/>
          <w:rtl/>
        </w:rPr>
      </w:pPr>
      <w:r w:rsidRPr="00F22B15">
        <w:rPr>
          <w:rFonts w:cs="B Nazanin" w:hint="cs"/>
          <w:b/>
          <w:bCs/>
          <w:sz w:val="36"/>
          <w:szCs w:val="36"/>
          <w:rtl/>
        </w:rPr>
        <w:t xml:space="preserve">مشخصات فنی </w:t>
      </w:r>
      <w:r w:rsidRPr="00F22B15">
        <w:rPr>
          <w:rFonts w:cs="B Nazanin"/>
          <w:b/>
          <w:bCs/>
          <w:sz w:val="36"/>
          <w:szCs w:val="36"/>
          <w:rtl/>
        </w:rPr>
        <w:t>کارت گرافیک</w:t>
      </w:r>
      <w:r w:rsidRPr="00F22B15">
        <w:rPr>
          <w:rFonts w:cs="B Nazanin"/>
          <w:b/>
          <w:bCs/>
          <w:sz w:val="36"/>
          <w:szCs w:val="36"/>
        </w:rPr>
        <w:t xml:space="preserve"> NVIDIA A100 40GB PCIe GPU</w:t>
      </w:r>
    </w:p>
    <w:p w14:paraId="29620BA0" w14:textId="4F66FCD9" w:rsidR="00F22B15" w:rsidRPr="00F22B15" w:rsidRDefault="00F22B15" w:rsidP="00F22B15">
      <w:pPr>
        <w:bidi/>
        <w:jc w:val="both"/>
        <w:rPr>
          <w:rFonts w:cs="B Nazanin"/>
        </w:rPr>
      </w:pPr>
      <w:r w:rsidRPr="00F22B15">
        <w:rPr>
          <w:rFonts w:cs="B Nazanin"/>
          <w:rtl/>
        </w:rPr>
        <w:t>کارت</w:t>
      </w:r>
      <w:r>
        <w:rPr>
          <w:rFonts w:cs="B Nazanin"/>
        </w:rPr>
        <w:t xml:space="preserve"> </w:t>
      </w:r>
      <w:r w:rsidRPr="00F22B15">
        <w:rPr>
          <w:rFonts w:cs="B Nazanin"/>
        </w:rPr>
        <w:t xml:space="preserve">NVIDIA A100 PCIe GPU </w:t>
      </w:r>
      <w:r w:rsidRPr="00F22B15">
        <w:rPr>
          <w:rFonts w:cs="B Nazanin"/>
          <w:rtl/>
        </w:rPr>
        <w:t>یکی از پیشرفته‌ترین محصولات شرکت انویدیا است که با بهره‌گیری از معماری</w:t>
      </w:r>
      <w:r w:rsidRPr="00F22B15">
        <w:rPr>
          <w:rFonts w:cs="B Nazanin"/>
        </w:rPr>
        <w:t xml:space="preserve"> Ampere </w:t>
      </w:r>
      <w:r w:rsidRPr="00F22B15">
        <w:rPr>
          <w:rFonts w:cs="B Nazanin"/>
          <w:rtl/>
        </w:rPr>
        <w:t xml:space="preserve">طراحی شده است. این کارت گرافیک با قدرت پردازشی فوق‌العاده و حافظه عظیم </w:t>
      </w:r>
      <w:r w:rsidRPr="00F22B15">
        <w:rPr>
          <w:rFonts w:cs="B Nazanin"/>
          <w:rtl/>
          <w:lang w:bidi="fa-IR"/>
        </w:rPr>
        <w:t>۴۰</w:t>
      </w:r>
      <w:r w:rsidRPr="00F22B15">
        <w:rPr>
          <w:rFonts w:cs="B Nazanin"/>
          <w:rtl/>
        </w:rPr>
        <w:t xml:space="preserve"> گیگابایتی</w:t>
      </w:r>
      <w:r w:rsidRPr="00F22B15">
        <w:rPr>
          <w:rFonts w:cs="B Nazanin"/>
        </w:rPr>
        <w:t xml:space="preserve"> HBM2e</w:t>
      </w:r>
      <w:r w:rsidRPr="00F22B15">
        <w:rPr>
          <w:rFonts w:cs="B Nazanin"/>
          <w:rtl/>
        </w:rPr>
        <w:t>، به‌طور ویژه برای کاربردهای سنگین محاسباتی، هوش مصنوعی، یادگیری عمیق و تحلیل داده‌ها بهینه‌سازی شده است</w:t>
      </w:r>
      <w:r w:rsidRPr="00F22B15">
        <w:rPr>
          <w:rFonts w:cs="B Nazanin"/>
        </w:rPr>
        <w:t xml:space="preserve">. NVIDIA A100 </w:t>
      </w:r>
      <w:r w:rsidRPr="00F22B15">
        <w:rPr>
          <w:rFonts w:cs="B Nazanin"/>
          <w:rtl/>
        </w:rPr>
        <w:t>نه تنها عملکردی بی‌نظیر ارائه می‌دهد، بلکه از فناوری‌های نوآورانه‌ای مانند</w:t>
      </w:r>
      <w:r w:rsidRPr="00F22B15">
        <w:rPr>
          <w:rFonts w:cs="B Nazanin"/>
        </w:rPr>
        <w:t xml:space="preserve"> Multi-Instance GPU (MIG) </w:t>
      </w:r>
      <w:r w:rsidRPr="00F22B15">
        <w:rPr>
          <w:rFonts w:cs="B Nazanin"/>
          <w:rtl/>
        </w:rPr>
        <w:t>برای افزایش کارایی در محیط‌های چندکاربری بهره می‌برد</w:t>
      </w:r>
      <w:r w:rsidRPr="00F22B15">
        <w:rPr>
          <w:rFonts w:cs="B Nazanin"/>
        </w:rPr>
        <w:t>.</w:t>
      </w:r>
    </w:p>
    <w:p w14:paraId="3164D271" w14:textId="77777777" w:rsidR="00F22B15" w:rsidRPr="00F22B15" w:rsidRDefault="00F22B15" w:rsidP="00F22B15">
      <w:pPr>
        <w:bidi/>
        <w:jc w:val="both"/>
        <w:rPr>
          <w:rFonts w:cs="B Nazanin"/>
        </w:rPr>
      </w:pPr>
      <w:r w:rsidRPr="00F22B15">
        <w:rPr>
          <w:rFonts w:cs="B Nazanin"/>
          <w:rtl/>
        </w:rPr>
        <w:t>در دنیای امروز، نیاز به سخت‌افزارهای توانمند برای مدیریت حجم بالای داده‌ها و پردازش‌های پیچیده بیش از پیش احساس می‌شود</w:t>
      </w:r>
      <w:r w:rsidRPr="00F22B15">
        <w:rPr>
          <w:rFonts w:cs="B Nazanin"/>
        </w:rPr>
        <w:t xml:space="preserve">. NVIDIA A100 </w:t>
      </w:r>
      <w:r w:rsidRPr="00F22B15">
        <w:rPr>
          <w:rFonts w:cs="B Nazanin"/>
          <w:rtl/>
        </w:rPr>
        <w:t>با ارائه قابلیت‌های منحصربه‌فرد و توان مصرفی بهینه، به انتخابی ایده‌آل برای مراکز داده، ابررایانه‌ها و زیرساخت‌های مبتنی بر پردازش ابری تبدیل شده است. در ادامه، به بررسی دقیق‌تر ویژگی‌ها، کاربردها و سرورهای سازگار با این کارت گرافیک می‌پردازیم. جهت اطلاع از قیمت کارت گرافیک سرور یا خرید سرور</w:t>
      </w:r>
      <w:r w:rsidRPr="00F22B15">
        <w:rPr>
          <w:rFonts w:cs="B Nazanin"/>
        </w:rPr>
        <w:t xml:space="preserve"> HP </w:t>
      </w:r>
      <w:r w:rsidRPr="00F22B15">
        <w:rPr>
          <w:rFonts w:cs="B Nazanin"/>
          <w:rtl/>
        </w:rPr>
        <w:t>با کارشناسان ماهان شبکه ایرانیان در ارتباط باشید</w:t>
      </w:r>
      <w:r w:rsidRPr="00F22B15">
        <w:rPr>
          <w:rFonts w:cs="B Nazanin"/>
        </w:rPr>
        <w:t>.</w:t>
      </w:r>
    </w:p>
    <w:p w14:paraId="1CB9A06C" w14:textId="77777777" w:rsidR="00F22B15" w:rsidRDefault="00F22B15" w:rsidP="00F22B15">
      <w:pPr>
        <w:bidi/>
        <w:jc w:val="both"/>
        <w:rPr>
          <w:rFonts w:cs="B Nazanin"/>
          <w:b/>
          <w:bCs/>
        </w:rPr>
      </w:pPr>
    </w:p>
    <w:p w14:paraId="02C54D80" w14:textId="3CFEF995" w:rsidR="00F22B15" w:rsidRPr="00F22B15" w:rsidRDefault="00F22B15" w:rsidP="00F22B15">
      <w:pPr>
        <w:bidi/>
        <w:jc w:val="both"/>
        <w:rPr>
          <w:rFonts w:cs="B Nazanin"/>
          <w:b/>
          <w:bCs/>
          <w:sz w:val="32"/>
          <w:szCs w:val="32"/>
        </w:rPr>
      </w:pPr>
      <w:r w:rsidRPr="00F22B15">
        <w:rPr>
          <w:rFonts w:cs="B Nazanin"/>
          <w:b/>
          <w:bCs/>
          <w:sz w:val="32"/>
          <w:szCs w:val="32"/>
          <w:rtl/>
        </w:rPr>
        <w:t>ویژگی‌های فنی کارت گرافیک</w:t>
      </w:r>
      <w:r w:rsidRPr="00F22B15">
        <w:rPr>
          <w:rFonts w:cs="B Nazanin"/>
          <w:b/>
          <w:bCs/>
          <w:sz w:val="32"/>
          <w:szCs w:val="32"/>
        </w:rPr>
        <w:t xml:space="preserve"> NVIDIA A100</w:t>
      </w:r>
    </w:p>
    <w:p w14:paraId="663AC94A" w14:textId="1E16730A" w:rsidR="00F22B15" w:rsidRPr="00F22B15" w:rsidRDefault="00F22B15" w:rsidP="00F22B15">
      <w:pPr>
        <w:numPr>
          <w:ilvl w:val="0"/>
          <w:numId w:val="1"/>
        </w:numPr>
        <w:bidi/>
        <w:jc w:val="both"/>
        <w:rPr>
          <w:rFonts w:cs="B Nazanin"/>
        </w:rPr>
      </w:pPr>
      <w:r w:rsidRPr="00F22B15">
        <w:rPr>
          <w:rFonts w:cs="B Nazanin"/>
          <w:rtl/>
        </w:rPr>
        <w:t>مدل</w:t>
      </w:r>
      <w:r>
        <w:rPr>
          <w:rFonts w:cs="B Nazanin" w:hint="cs"/>
          <w:rtl/>
        </w:rPr>
        <w:t xml:space="preserve"> : </w:t>
      </w:r>
      <w:r w:rsidRPr="00F22B15">
        <w:rPr>
          <w:rFonts w:cs="B Nazanin"/>
        </w:rPr>
        <w:t xml:space="preserve"> GA100</w:t>
      </w:r>
    </w:p>
    <w:p w14:paraId="78491903" w14:textId="05BFB75D" w:rsidR="00F22B15" w:rsidRPr="00F22B15" w:rsidRDefault="00F22B15" w:rsidP="00F22B15">
      <w:pPr>
        <w:numPr>
          <w:ilvl w:val="0"/>
          <w:numId w:val="1"/>
        </w:numPr>
        <w:bidi/>
        <w:jc w:val="both"/>
        <w:rPr>
          <w:rFonts w:cs="B Nazanin"/>
        </w:rPr>
      </w:pPr>
      <w:r w:rsidRPr="00F22B15">
        <w:rPr>
          <w:rFonts w:cs="B Nazanin"/>
          <w:rtl/>
        </w:rPr>
        <w:t>تعداد هسته‌های</w:t>
      </w:r>
      <w:r w:rsidRPr="00F22B15">
        <w:rPr>
          <w:rFonts w:cs="B Nazanin"/>
        </w:rPr>
        <w:t xml:space="preserve"> CUDA</w:t>
      </w:r>
      <w:r>
        <w:rPr>
          <w:rFonts w:cs="B Nazanin" w:hint="cs"/>
          <w:rtl/>
          <w:lang w:bidi="fa-IR"/>
        </w:rPr>
        <w:t xml:space="preserve"> : </w:t>
      </w:r>
      <w:r w:rsidRPr="00F22B15">
        <w:rPr>
          <w:rFonts w:cs="B Nazanin"/>
        </w:rPr>
        <w:t xml:space="preserve"> </w:t>
      </w:r>
      <w:r w:rsidRPr="00F22B15">
        <w:rPr>
          <w:rFonts w:cs="B Nazanin"/>
          <w:rtl/>
          <w:lang w:bidi="fa-IR"/>
        </w:rPr>
        <w:t>۶</w:t>
      </w:r>
      <w:r w:rsidRPr="00F22B15">
        <w:rPr>
          <w:rFonts w:ascii="Arial" w:hAnsi="Arial" w:cs="Arial" w:hint="cs"/>
          <w:rtl/>
        </w:rPr>
        <w:t>٬</w:t>
      </w:r>
      <w:r w:rsidRPr="00F22B15">
        <w:rPr>
          <w:rFonts w:cs="B Nazanin"/>
          <w:rtl/>
          <w:lang w:bidi="fa-IR"/>
        </w:rPr>
        <w:t>۹۱۲</w:t>
      </w:r>
    </w:p>
    <w:p w14:paraId="275185F9" w14:textId="0B44B7C1" w:rsidR="00F22B15" w:rsidRPr="00F22B15" w:rsidRDefault="00F22B15" w:rsidP="00F22B15">
      <w:pPr>
        <w:numPr>
          <w:ilvl w:val="0"/>
          <w:numId w:val="1"/>
        </w:numPr>
        <w:bidi/>
        <w:jc w:val="both"/>
        <w:rPr>
          <w:rFonts w:cs="B Nazanin"/>
        </w:rPr>
      </w:pPr>
      <w:r w:rsidRPr="00F22B15">
        <w:rPr>
          <w:rFonts w:cs="B Nazanin"/>
          <w:rtl/>
        </w:rPr>
        <w:t>تعداد هسته‌های</w:t>
      </w:r>
      <w:r w:rsidRPr="00F22B15">
        <w:rPr>
          <w:rFonts w:cs="B Nazanin"/>
        </w:rPr>
        <w:t xml:space="preserve"> Tensor</w:t>
      </w:r>
      <w:r>
        <w:rPr>
          <w:rFonts w:cs="B Nazanin" w:hint="cs"/>
          <w:rtl/>
        </w:rPr>
        <w:t xml:space="preserve"> : </w:t>
      </w:r>
      <w:r w:rsidRPr="00F22B15">
        <w:rPr>
          <w:rFonts w:cs="B Nazanin"/>
        </w:rPr>
        <w:t xml:space="preserve"> </w:t>
      </w:r>
      <w:r w:rsidRPr="00F22B15">
        <w:rPr>
          <w:rFonts w:cs="B Nazanin"/>
          <w:rtl/>
          <w:lang w:bidi="fa-IR"/>
        </w:rPr>
        <w:t>۴۳۲</w:t>
      </w:r>
    </w:p>
    <w:p w14:paraId="7D8D5AEC" w14:textId="77777777" w:rsidR="00F22B15" w:rsidRPr="00F22B15" w:rsidRDefault="00F22B15" w:rsidP="00F22B15">
      <w:pPr>
        <w:numPr>
          <w:ilvl w:val="0"/>
          <w:numId w:val="1"/>
        </w:numPr>
        <w:bidi/>
        <w:jc w:val="both"/>
        <w:rPr>
          <w:rFonts w:cs="B Nazanin"/>
        </w:rPr>
      </w:pPr>
      <w:r w:rsidRPr="00F22B15">
        <w:rPr>
          <w:rFonts w:cs="B Nazanin"/>
          <w:rtl/>
        </w:rPr>
        <w:t xml:space="preserve">فرکانس پایه: </w:t>
      </w:r>
      <w:r w:rsidRPr="00F22B15">
        <w:rPr>
          <w:rFonts w:cs="B Nazanin"/>
          <w:rtl/>
          <w:lang w:bidi="fa-IR"/>
        </w:rPr>
        <w:t>۷۶۵</w:t>
      </w:r>
      <w:r w:rsidRPr="00F22B15">
        <w:rPr>
          <w:rFonts w:cs="B Nazanin"/>
          <w:rtl/>
        </w:rPr>
        <w:t xml:space="preserve"> مگاهرتز</w:t>
      </w:r>
    </w:p>
    <w:p w14:paraId="32E61C27" w14:textId="77777777" w:rsidR="00F22B15" w:rsidRPr="00F22B15" w:rsidRDefault="00F22B15" w:rsidP="00F22B15">
      <w:pPr>
        <w:numPr>
          <w:ilvl w:val="0"/>
          <w:numId w:val="1"/>
        </w:numPr>
        <w:bidi/>
        <w:jc w:val="both"/>
        <w:rPr>
          <w:rFonts w:cs="B Nazanin"/>
        </w:rPr>
      </w:pPr>
      <w:r w:rsidRPr="00F22B15">
        <w:rPr>
          <w:rFonts w:cs="B Nazanin"/>
          <w:rtl/>
        </w:rPr>
        <w:t xml:space="preserve">فرکانس بوست: </w:t>
      </w:r>
      <w:r w:rsidRPr="00F22B15">
        <w:rPr>
          <w:rFonts w:cs="B Nazanin"/>
          <w:rtl/>
          <w:lang w:bidi="fa-IR"/>
        </w:rPr>
        <w:t>۱</w:t>
      </w:r>
      <w:r w:rsidRPr="00F22B15">
        <w:rPr>
          <w:rFonts w:ascii="Arial" w:hAnsi="Arial" w:cs="Arial" w:hint="cs"/>
          <w:rtl/>
        </w:rPr>
        <w:t>٬</w:t>
      </w:r>
      <w:r w:rsidRPr="00F22B15">
        <w:rPr>
          <w:rFonts w:cs="B Nazanin"/>
          <w:rtl/>
          <w:lang w:bidi="fa-IR"/>
        </w:rPr>
        <w:t>۴۱۰</w:t>
      </w:r>
      <w:r w:rsidRPr="00F22B15">
        <w:rPr>
          <w:rFonts w:cs="B Nazanin"/>
          <w:rtl/>
        </w:rPr>
        <w:t xml:space="preserve"> مگاهرتز</w:t>
      </w:r>
    </w:p>
    <w:p w14:paraId="40D2C6EE" w14:textId="77777777" w:rsidR="00F22B15" w:rsidRPr="00F22B15" w:rsidRDefault="00F22B15" w:rsidP="00F22B15">
      <w:pPr>
        <w:numPr>
          <w:ilvl w:val="0"/>
          <w:numId w:val="1"/>
        </w:numPr>
        <w:bidi/>
        <w:jc w:val="both"/>
        <w:rPr>
          <w:rFonts w:cs="B Nazanin"/>
        </w:rPr>
      </w:pPr>
      <w:r w:rsidRPr="00F22B15">
        <w:rPr>
          <w:rFonts w:cs="B Nazanin"/>
          <w:rtl/>
        </w:rPr>
        <w:t>ظرفیت حافظه:</w:t>
      </w:r>
      <w:r w:rsidRPr="00F22B15">
        <w:rPr>
          <w:rFonts w:ascii="Calibri" w:hAnsi="Calibri" w:cs="Calibri" w:hint="cs"/>
          <w:rtl/>
        </w:rPr>
        <w:t> </w:t>
      </w:r>
      <w:r w:rsidRPr="00F22B15">
        <w:rPr>
          <w:rFonts w:cs="B Nazanin"/>
          <w:rtl/>
        </w:rPr>
        <w:t xml:space="preserve"> </w:t>
      </w:r>
      <w:r w:rsidRPr="00F22B15">
        <w:rPr>
          <w:rFonts w:ascii="Calibri" w:hAnsi="Calibri" w:cs="Calibri" w:hint="cs"/>
          <w:rtl/>
        </w:rPr>
        <w:t> </w:t>
      </w:r>
      <w:r w:rsidRPr="00F22B15">
        <w:rPr>
          <w:rFonts w:cs="B Nazanin"/>
          <w:rtl/>
        </w:rPr>
        <w:t xml:space="preserve">40, 80 </w:t>
      </w:r>
      <w:r w:rsidRPr="00F22B15">
        <w:rPr>
          <w:rFonts w:cs="B Nazanin" w:hint="cs"/>
          <w:rtl/>
        </w:rPr>
        <w:t>گیگابایت</w:t>
      </w:r>
      <w:r w:rsidRPr="00F22B15">
        <w:rPr>
          <w:rFonts w:cs="B Nazanin"/>
        </w:rPr>
        <w:t xml:space="preserve"> HBM2e</w:t>
      </w:r>
    </w:p>
    <w:p w14:paraId="71266C3A" w14:textId="77777777" w:rsidR="00F22B15" w:rsidRPr="00F22B15" w:rsidRDefault="00F22B15" w:rsidP="00F22B15">
      <w:pPr>
        <w:numPr>
          <w:ilvl w:val="0"/>
          <w:numId w:val="1"/>
        </w:numPr>
        <w:bidi/>
        <w:jc w:val="both"/>
        <w:rPr>
          <w:rFonts w:cs="B Nazanin"/>
        </w:rPr>
      </w:pPr>
      <w:r w:rsidRPr="00F22B15">
        <w:rPr>
          <w:rFonts w:cs="B Nazanin"/>
          <w:rtl/>
        </w:rPr>
        <w:t xml:space="preserve">پهنای باس حافظه: </w:t>
      </w:r>
      <w:r w:rsidRPr="00F22B15">
        <w:rPr>
          <w:rFonts w:cs="B Nazanin"/>
          <w:rtl/>
          <w:lang w:bidi="fa-IR"/>
        </w:rPr>
        <w:t>۵</w:t>
      </w:r>
      <w:r w:rsidRPr="00F22B15">
        <w:rPr>
          <w:rFonts w:ascii="Arial" w:hAnsi="Arial" w:cs="Arial" w:hint="cs"/>
          <w:rtl/>
        </w:rPr>
        <w:t>٬</w:t>
      </w:r>
      <w:r w:rsidRPr="00F22B15">
        <w:rPr>
          <w:rFonts w:cs="B Nazanin"/>
          <w:rtl/>
          <w:lang w:bidi="fa-IR"/>
        </w:rPr>
        <w:t>۱۲۰</w:t>
      </w:r>
      <w:r w:rsidRPr="00F22B15">
        <w:rPr>
          <w:rFonts w:cs="B Nazanin"/>
          <w:rtl/>
        </w:rPr>
        <w:t xml:space="preserve"> بیت</w:t>
      </w:r>
    </w:p>
    <w:p w14:paraId="6A12F01E" w14:textId="77777777" w:rsidR="00F22B15" w:rsidRPr="00F22B15" w:rsidRDefault="00F22B15" w:rsidP="00F22B15">
      <w:pPr>
        <w:numPr>
          <w:ilvl w:val="0"/>
          <w:numId w:val="1"/>
        </w:numPr>
        <w:bidi/>
        <w:jc w:val="both"/>
        <w:rPr>
          <w:rFonts w:cs="B Nazanin"/>
        </w:rPr>
      </w:pPr>
      <w:r w:rsidRPr="00F22B15">
        <w:rPr>
          <w:rFonts w:cs="B Nazanin"/>
          <w:rtl/>
        </w:rPr>
        <w:t xml:space="preserve">پهنای باند حافظه: </w:t>
      </w:r>
      <w:r w:rsidRPr="00F22B15">
        <w:rPr>
          <w:rFonts w:cs="B Nazanin"/>
          <w:rtl/>
          <w:lang w:bidi="fa-IR"/>
        </w:rPr>
        <w:t>۱</w:t>
      </w:r>
      <w:r w:rsidRPr="00F22B15">
        <w:rPr>
          <w:rFonts w:ascii="Arial" w:hAnsi="Arial" w:cs="Arial" w:hint="cs"/>
          <w:rtl/>
        </w:rPr>
        <w:t>٬</w:t>
      </w:r>
      <w:r w:rsidRPr="00F22B15">
        <w:rPr>
          <w:rFonts w:cs="B Nazanin"/>
          <w:rtl/>
          <w:lang w:bidi="fa-IR"/>
        </w:rPr>
        <w:t>۵۵۵</w:t>
      </w:r>
      <w:r w:rsidRPr="00F22B15">
        <w:rPr>
          <w:rFonts w:cs="B Nazanin"/>
          <w:rtl/>
        </w:rPr>
        <w:t xml:space="preserve"> گیگابایت بر ثانیه</w:t>
      </w:r>
    </w:p>
    <w:p w14:paraId="7392A342" w14:textId="454088CA" w:rsidR="00F22B15" w:rsidRPr="00F22B15" w:rsidRDefault="00F22B15" w:rsidP="00F22B15">
      <w:pPr>
        <w:numPr>
          <w:ilvl w:val="0"/>
          <w:numId w:val="1"/>
        </w:numPr>
        <w:bidi/>
        <w:jc w:val="both"/>
        <w:rPr>
          <w:rFonts w:cs="B Nazanin"/>
        </w:rPr>
      </w:pPr>
      <w:r w:rsidRPr="00F22B15">
        <w:rPr>
          <w:rFonts w:cs="B Nazanin"/>
          <w:rtl/>
        </w:rPr>
        <w:t>رابط اتصال</w:t>
      </w:r>
      <w:r>
        <w:rPr>
          <w:rFonts w:cs="B Nazanin" w:hint="cs"/>
          <w:rtl/>
        </w:rPr>
        <w:t xml:space="preserve"> : </w:t>
      </w:r>
      <w:r w:rsidRPr="00F22B15">
        <w:rPr>
          <w:rFonts w:cs="B Nazanin"/>
        </w:rPr>
        <w:t xml:space="preserve"> PCI Express 4.0 x16</w:t>
      </w:r>
    </w:p>
    <w:p w14:paraId="5B8E1E8D" w14:textId="77777777" w:rsidR="00F22B15" w:rsidRPr="00F22B15" w:rsidRDefault="00F22B15" w:rsidP="00F22B15">
      <w:pPr>
        <w:numPr>
          <w:ilvl w:val="0"/>
          <w:numId w:val="1"/>
        </w:numPr>
        <w:bidi/>
        <w:jc w:val="both"/>
        <w:rPr>
          <w:rFonts w:cs="B Nazanin"/>
        </w:rPr>
      </w:pPr>
      <w:r w:rsidRPr="00F22B15">
        <w:rPr>
          <w:rFonts w:cs="B Nazanin"/>
          <w:rtl/>
        </w:rPr>
        <w:t xml:space="preserve">کانکتور برق کمکی: یک کانکتور </w:t>
      </w:r>
      <w:r w:rsidRPr="00F22B15">
        <w:rPr>
          <w:rFonts w:cs="B Nazanin"/>
          <w:rtl/>
          <w:lang w:bidi="fa-IR"/>
        </w:rPr>
        <w:t>۸</w:t>
      </w:r>
      <w:r w:rsidRPr="00F22B15">
        <w:rPr>
          <w:rFonts w:cs="B Nazanin"/>
          <w:rtl/>
        </w:rPr>
        <w:t xml:space="preserve"> پین</w:t>
      </w:r>
      <w:r w:rsidRPr="00F22B15">
        <w:rPr>
          <w:rFonts w:cs="B Nazanin"/>
        </w:rPr>
        <w:t xml:space="preserve"> EPS</w:t>
      </w:r>
    </w:p>
    <w:p w14:paraId="7636DF8F" w14:textId="79001200" w:rsidR="00F22B15" w:rsidRPr="00F22B15" w:rsidRDefault="00F22B15" w:rsidP="00F22B15">
      <w:pPr>
        <w:numPr>
          <w:ilvl w:val="0"/>
          <w:numId w:val="1"/>
        </w:numPr>
        <w:bidi/>
        <w:jc w:val="both"/>
        <w:rPr>
          <w:rFonts w:cs="B Nazanin"/>
        </w:rPr>
      </w:pPr>
      <w:r w:rsidRPr="00F22B15">
        <w:rPr>
          <w:rFonts w:cs="B Nazanin"/>
          <w:rtl/>
        </w:rPr>
        <w:t>توان طراحی حرارتی</w:t>
      </w:r>
      <w:r w:rsidRPr="00F22B15">
        <w:rPr>
          <w:rFonts w:cs="B Nazanin"/>
        </w:rPr>
        <w:t xml:space="preserve"> (TDP)</w:t>
      </w:r>
      <w:r>
        <w:rPr>
          <w:rFonts w:cs="B Nazanin" w:hint="cs"/>
          <w:rtl/>
        </w:rPr>
        <w:t xml:space="preserve"> :</w:t>
      </w:r>
      <w:r w:rsidRPr="00F22B15">
        <w:rPr>
          <w:rFonts w:cs="B Nazanin"/>
        </w:rPr>
        <w:t xml:space="preserve"> </w:t>
      </w:r>
      <w:r w:rsidRPr="00F22B15">
        <w:rPr>
          <w:rFonts w:cs="B Nazanin"/>
          <w:rtl/>
          <w:lang w:bidi="fa-IR"/>
        </w:rPr>
        <w:t>۲۵۰</w:t>
      </w:r>
      <w:r w:rsidRPr="00F22B15">
        <w:rPr>
          <w:rFonts w:cs="B Nazanin"/>
        </w:rPr>
        <w:t xml:space="preserve"> </w:t>
      </w:r>
      <w:r w:rsidRPr="00F22B15">
        <w:rPr>
          <w:rFonts w:cs="B Nazanin"/>
          <w:rtl/>
        </w:rPr>
        <w:t>وات</w:t>
      </w:r>
    </w:p>
    <w:p w14:paraId="322B7712" w14:textId="77777777" w:rsidR="00F22B15" w:rsidRPr="00F22B15" w:rsidRDefault="00F22B15" w:rsidP="00F22B15">
      <w:pPr>
        <w:numPr>
          <w:ilvl w:val="0"/>
          <w:numId w:val="1"/>
        </w:numPr>
        <w:bidi/>
        <w:jc w:val="both"/>
        <w:rPr>
          <w:rFonts w:cs="B Nazanin"/>
        </w:rPr>
      </w:pPr>
      <w:r w:rsidRPr="00F22B15">
        <w:rPr>
          <w:rFonts w:cs="B Nazanin"/>
          <w:rtl/>
        </w:rPr>
        <w:t>سیستم خنک‌کننده: هیت‌سینک پسیو (نیازمند جریان هوای مناسب در کیس)</w:t>
      </w:r>
    </w:p>
    <w:p w14:paraId="4883CCC6" w14:textId="77777777" w:rsidR="00F22B15" w:rsidRPr="00F22B15" w:rsidRDefault="00F22B15" w:rsidP="00F22B15">
      <w:pPr>
        <w:numPr>
          <w:ilvl w:val="0"/>
          <w:numId w:val="1"/>
        </w:numPr>
        <w:bidi/>
        <w:jc w:val="both"/>
        <w:rPr>
          <w:rFonts w:cs="B Nazanin"/>
        </w:rPr>
      </w:pPr>
      <w:r w:rsidRPr="00F22B15">
        <w:rPr>
          <w:rFonts w:cs="B Nazanin"/>
          <w:rtl/>
        </w:rPr>
        <w:lastRenderedPageBreak/>
        <w:t xml:space="preserve">طول: </w:t>
      </w:r>
      <w:r w:rsidRPr="00F22B15">
        <w:rPr>
          <w:rFonts w:cs="B Nazanin"/>
          <w:rtl/>
          <w:lang w:bidi="fa-IR"/>
        </w:rPr>
        <w:t>۲۶۷</w:t>
      </w:r>
      <w:r w:rsidRPr="00F22B15">
        <w:rPr>
          <w:rFonts w:cs="B Nazanin"/>
          <w:rtl/>
        </w:rPr>
        <w:t xml:space="preserve"> میلی‌متر (</w:t>
      </w:r>
      <w:r w:rsidRPr="00F22B15">
        <w:rPr>
          <w:rFonts w:cs="B Nazanin"/>
          <w:rtl/>
          <w:lang w:bidi="fa-IR"/>
        </w:rPr>
        <w:t>۱۰</w:t>
      </w:r>
      <w:r w:rsidRPr="00F22B15">
        <w:rPr>
          <w:rFonts w:ascii="Arial" w:hAnsi="Arial" w:cs="Arial" w:hint="cs"/>
          <w:rtl/>
        </w:rPr>
        <w:t>٫</w:t>
      </w:r>
      <w:r w:rsidRPr="00F22B15">
        <w:rPr>
          <w:rFonts w:cs="B Nazanin"/>
          <w:rtl/>
          <w:lang w:bidi="fa-IR"/>
        </w:rPr>
        <w:t>۵</w:t>
      </w:r>
      <w:r w:rsidRPr="00F22B15">
        <w:rPr>
          <w:rFonts w:cs="B Nazanin"/>
          <w:rtl/>
        </w:rPr>
        <w:t xml:space="preserve"> اینچ)</w:t>
      </w:r>
    </w:p>
    <w:p w14:paraId="03539C9A" w14:textId="77777777" w:rsidR="00F22B15" w:rsidRPr="00F22B15" w:rsidRDefault="00F22B15" w:rsidP="00F22B15">
      <w:pPr>
        <w:numPr>
          <w:ilvl w:val="0"/>
          <w:numId w:val="1"/>
        </w:numPr>
        <w:bidi/>
        <w:jc w:val="both"/>
        <w:rPr>
          <w:rFonts w:cs="B Nazanin"/>
        </w:rPr>
      </w:pPr>
      <w:r w:rsidRPr="00F22B15">
        <w:rPr>
          <w:rFonts w:cs="B Nazanin"/>
          <w:rtl/>
        </w:rPr>
        <w:t xml:space="preserve">عرض: </w:t>
      </w:r>
      <w:r w:rsidRPr="00F22B15">
        <w:rPr>
          <w:rFonts w:cs="B Nazanin"/>
          <w:rtl/>
          <w:lang w:bidi="fa-IR"/>
        </w:rPr>
        <w:t>۱۱۱</w:t>
      </w:r>
      <w:r w:rsidRPr="00F22B15">
        <w:rPr>
          <w:rFonts w:cs="B Nazanin"/>
          <w:rtl/>
        </w:rPr>
        <w:t xml:space="preserve"> میلی‌متر (</w:t>
      </w:r>
      <w:r w:rsidRPr="00F22B15">
        <w:rPr>
          <w:rFonts w:cs="B Nazanin"/>
          <w:rtl/>
          <w:lang w:bidi="fa-IR"/>
        </w:rPr>
        <w:t>۴</w:t>
      </w:r>
      <w:r w:rsidRPr="00F22B15">
        <w:rPr>
          <w:rFonts w:ascii="Arial" w:hAnsi="Arial" w:cs="Arial" w:hint="cs"/>
          <w:rtl/>
        </w:rPr>
        <w:t>٫</w:t>
      </w:r>
      <w:r w:rsidRPr="00F22B15">
        <w:rPr>
          <w:rFonts w:cs="B Nazanin"/>
          <w:rtl/>
          <w:lang w:bidi="fa-IR"/>
        </w:rPr>
        <w:t>۴</w:t>
      </w:r>
      <w:r w:rsidRPr="00F22B15">
        <w:rPr>
          <w:rFonts w:cs="B Nazanin"/>
          <w:rtl/>
        </w:rPr>
        <w:t xml:space="preserve"> اینچ)</w:t>
      </w:r>
    </w:p>
    <w:p w14:paraId="39AB7D2A" w14:textId="77777777" w:rsidR="00F22B15" w:rsidRPr="00F22B15" w:rsidRDefault="00F22B15" w:rsidP="00F22B15">
      <w:pPr>
        <w:bidi/>
        <w:jc w:val="both"/>
        <w:rPr>
          <w:rFonts w:cs="B Nazanin"/>
        </w:rPr>
      </w:pPr>
      <w:r w:rsidRPr="00F22B15">
        <w:rPr>
          <w:rFonts w:cs="B Nazanin"/>
          <w:rtl/>
        </w:rPr>
        <w:t>یکی از ویژگی‌های برجسته</w:t>
      </w:r>
      <w:r w:rsidRPr="00F22B15">
        <w:rPr>
          <w:rFonts w:cs="B Nazanin"/>
        </w:rPr>
        <w:t xml:space="preserve"> NVIDIA A100</w:t>
      </w:r>
      <w:r w:rsidRPr="00F22B15">
        <w:rPr>
          <w:rFonts w:cs="B Nazanin"/>
          <w:rtl/>
        </w:rPr>
        <w:t>، تعداد بالای هسته‌های</w:t>
      </w:r>
      <w:r w:rsidRPr="00F22B15">
        <w:rPr>
          <w:rFonts w:cs="B Nazanin"/>
        </w:rPr>
        <w:t xml:space="preserve"> CUDA </w:t>
      </w:r>
      <w:r w:rsidRPr="00F22B15">
        <w:rPr>
          <w:rFonts w:cs="B Nazanin"/>
          <w:rtl/>
        </w:rPr>
        <w:t>و</w:t>
      </w:r>
      <w:r w:rsidRPr="00F22B15">
        <w:rPr>
          <w:rFonts w:cs="B Nazanin"/>
        </w:rPr>
        <w:t xml:space="preserve"> Tensor </w:t>
      </w:r>
      <w:r w:rsidRPr="00F22B15">
        <w:rPr>
          <w:rFonts w:cs="B Nazanin"/>
          <w:rtl/>
        </w:rPr>
        <w:t xml:space="preserve">است. این کارت گرافیک دارای </w:t>
      </w:r>
      <w:r w:rsidRPr="00F22B15">
        <w:rPr>
          <w:rFonts w:cs="B Nazanin"/>
          <w:rtl/>
          <w:lang w:bidi="fa-IR"/>
        </w:rPr>
        <w:t>۶</w:t>
      </w:r>
      <w:r w:rsidRPr="00F22B15">
        <w:rPr>
          <w:rFonts w:ascii="Arial" w:hAnsi="Arial" w:cs="Arial" w:hint="cs"/>
          <w:rtl/>
        </w:rPr>
        <w:t>٬</w:t>
      </w:r>
      <w:r w:rsidRPr="00F22B15">
        <w:rPr>
          <w:rFonts w:cs="B Nazanin"/>
          <w:rtl/>
          <w:lang w:bidi="fa-IR"/>
        </w:rPr>
        <w:t>۹۱۲</w:t>
      </w:r>
      <w:r w:rsidRPr="00F22B15">
        <w:rPr>
          <w:rFonts w:cs="B Nazanin"/>
          <w:rtl/>
        </w:rPr>
        <w:t xml:space="preserve"> هسته</w:t>
      </w:r>
      <w:r w:rsidRPr="00F22B15">
        <w:rPr>
          <w:rFonts w:cs="B Nazanin"/>
        </w:rPr>
        <w:t xml:space="preserve"> CUDA </w:t>
      </w:r>
      <w:r w:rsidRPr="00F22B15">
        <w:rPr>
          <w:rFonts w:cs="B Nazanin"/>
          <w:rtl/>
        </w:rPr>
        <w:t xml:space="preserve">و </w:t>
      </w:r>
      <w:r w:rsidRPr="00F22B15">
        <w:rPr>
          <w:rFonts w:cs="B Nazanin"/>
          <w:rtl/>
          <w:lang w:bidi="fa-IR"/>
        </w:rPr>
        <w:t>۴۳۲</w:t>
      </w:r>
      <w:r w:rsidRPr="00F22B15">
        <w:rPr>
          <w:rFonts w:cs="B Nazanin"/>
          <w:rtl/>
        </w:rPr>
        <w:t xml:space="preserve"> هسته</w:t>
      </w:r>
      <w:r w:rsidRPr="00F22B15">
        <w:rPr>
          <w:rFonts w:cs="B Nazanin"/>
        </w:rPr>
        <w:t xml:space="preserve"> Tensor </w:t>
      </w:r>
      <w:r w:rsidRPr="00F22B15">
        <w:rPr>
          <w:rFonts w:cs="B Nazanin"/>
          <w:rtl/>
        </w:rPr>
        <w:t xml:space="preserve">است که برای انجام محاسبات سنگین و پردازش موازی طراحی شده‌اند. همچنین، فرکانس بوست </w:t>
      </w:r>
      <w:r w:rsidRPr="00F22B15">
        <w:rPr>
          <w:rFonts w:cs="B Nazanin"/>
          <w:rtl/>
          <w:lang w:bidi="fa-IR"/>
        </w:rPr>
        <w:t>۱</w:t>
      </w:r>
      <w:r w:rsidRPr="00F22B15">
        <w:rPr>
          <w:rFonts w:ascii="Arial" w:hAnsi="Arial" w:cs="Arial" w:hint="cs"/>
          <w:rtl/>
        </w:rPr>
        <w:t>٬</w:t>
      </w:r>
      <w:r w:rsidRPr="00F22B15">
        <w:rPr>
          <w:rFonts w:cs="B Nazanin"/>
          <w:rtl/>
          <w:lang w:bidi="fa-IR"/>
        </w:rPr>
        <w:t>۴۱۰</w:t>
      </w:r>
      <w:r w:rsidRPr="00F22B15">
        <w:rPr>
          <w:rFonts w:cs="B Nazanin"/>
          <w:rtl/>
        </w:rPr>
        <w:t xml:space="preserve"> مگاهرتزی این کارت، تضمین‌کننده سرعت بالا در پردازش‌های پیچیده است. حافظه </w:t>
      </w:r>
      <w:r w:rsidRPr="00F22B15">
        <w:rPr>
          <w:rFonts w:cs="B Nazanin"/>
          <w:rtl/>
          <w:lang w:bidi="fa-IR"/>
        </w:rPr>
        <w:t>۴۰</w:t>
      </w:r>
      <w:r w:rsidRPr="00F22B15">
        <w:rPr>
          <w:rFonts w:cs="B Nazanin"/>
          <w:rtl/>
        </w:rPr>
        <w:t xml:space="preserve"> گیگابایتی</w:t>
      </w:r>
      <w:r w:rsidRPr="00F22B15">
        <w:rPr>
          <w:rFonts w:cs="B Nazanin"/>
        </w:rPr>
        <w:t xml:space="preserve"> HBM2e </w:t>
      </w:r>
      <w:r w:rsidRPr="00F22B15">
        <w:rPr>
          <w:rFonts w:cs="B Nazanin"/>
          <w:rtl/>
        </w:rPr>
        <w:t xml:space="preserve">با پهنای باند فوق‌العاده </w:t>
      </w:r>
      <w:r w:rsidRPr="00F22B15">
        <w:rPr>
          <w:rFonts w:cs="B Nazanin"/>
          <w:rtl/>
          <w:lang w:bidi="fa-IR"/>
        </w:rPr>
        <w:t>۱</w:t>
      </w:r>
      <w:r w:rsidRPr="00F22B15">
        <w:rPr>
          <w:rFonts w:ascii="Arial" w:hAnsi="Arial" w:cs="Arial" w:hint="cs"/>
          <w:rtl/>
        </w:rPr>
        <w:t>٬</w:t>
      </w:r>
      <w:r w:rsidRPr="00F22B15">
        <w:rPr>
          <w:rFonts w:cs="B Nazanin"/>
          <w:rtl/>
          <w:lang w:bidi="fa-IR"/>
        </w:rPr>
        <w:t>۵۵۵</w:t>
      </w:r>
      <w:r w:rsidRPr="00F22B15">
        <w:rPr>
          <w:rFonts w:cs="B Nazanin"/>
          <w:rtl/>
        </w:rPr>
        <w:t xml:space="preserve"> گیگابایت بر ثانیه، امکان پردازش داده‌های حجیم و دسترسی سریع به آن‌ها را فراهم می‌کند</w:t>
      </w:r>
      <w:r w:rsidRPr="00F22B15">
        <w:rPr>
          <w:rFonts w:cs="B Nazanin"/>
        </w:rPr>
        <w:t>.</w:t>
      </w:r>
    </w:p>
    <w:p w14:paraId="02ED771A" w14:textId="77777777" w:rsidR="00F22B15" w:rsidRPr="00F22B15" w:rsidRDefault="00F22B15" w:rsidP="00F22B15">
      <w:pPr>
        <w:bidi/>
        <w:jc w:val="both"/>
        <w:rPr>
          <w:rFonts w:cs="B Nazanin"/>
        </w:rPr>
      </w:pPr>
      <w:r w:rsidRPr="00F22B15">
        <w:rPr>
          <w:rFonts w:cs="B Nazanin"/>
          <w:rtl/>
        </w:rPr>
        <w:t>رابط</w:t>
      </w:r>
      <w:r w:rsidRPr="00F22B15">
        <w:rPr>
          <w:rFonts w:cs="B Nazanin"/>
        </w:rPr>
        <w:t xml:space="preserve"> PCI Express 4.0 x16</w:t>
      </w:r>
      <w:r w:rsidRPr="00F22B15">
        <w:rPr>
          <w:rFonts w:cs="B Nazanin"/>
          <w:rtl/>
        </w:rPr>
        <w:t>، توانایی انتقال داده‌ها با سرعت بالا را تضمین می‌کند. همچنین، این کارت با توان طراحی حرارتی</w:t>
      </w:r>
      <w:r w:rsidRPr="00F22B15">
        <w:rPr>
          <w:rFonts w:cs="B Nazanin"/>
        </w:rPr>
        <w:t xml:space="preserve"> (TDP) </w:t>
      </w:r>
      <w:r w:rsidRPr="00F22B15">
        <w:rPr>
          <w:rFonts w:cs="B Nazanin"/>
          <w:rtl/>
        </w:rPr>
        <w:t xml:space="preserve">معادل </w:t>
      </w:r>
      <w:r w:rsidRPr="00F22B15">
        <w:rPr>
          <w:rFonts w:cs="B Nazanin"/>
          <w:rtl/>
          <w:lang w:bidi="fa-IR"/>
        </w:rPr>
        <w:t>۲۵۰</w:t>
      </w:r>
      <w:r w:rsidRPr="00F22B15">
        <w:rPr>
          <w:rFonts w:cs="B Nazanin"/>
          <w:rtl/>
        </w:rPr>
        <w:t xml:space="preserve"> وات و سیستم خنک‌کننده پسیو، برای عملکرد پایدار در مراکز داده طراحی شده است. پشتیبانی از</w:t>
      </w:r>
      <w:r w:rsidRPr="00F22B15">
        <w:rPr>
          <w:rFonts w:cs="B Nazanin"/>
        </w:rPr>
        <w:t xml:space="preserve"> ECC </w:t>
      </w:r>
      <w:r w:rsidRPr="00F22B15">
        <w:rPr>
          <w:rFonts w:cs="B Nazanin"/>
          <w:rtl/>
        </w:rPr>
        <w:t>(کد تصحیح خطا) نیز امنیت و دقت در پردازش داده‌ها را افزایش می‌دهد</w:t>
      </w:r>
      <w:r w:rsidRPr="00F22B15">
        <w:rPr>
          <w:rFonts w:cs="B Nazanin"/>
        </w:rPr>
        <w:t>.</w:t>
      </w:r>
    </w:p>
    <w:p w14:paraId="0E106AD4" w14:textId="77777777" w:rsidR="00F22B15" w:rsidRDefault="00F22B15" w:rsidP="00F22B15">
      <w:pPr>
        <w:bidi/>
        <w:jc w:val="both"/>
        <w:rPr>
          <w:rFonts w:cs="B Nazanin"/>
          <w:b/>
          <w:bCs/>
          <w:rtl/>
        </w:rPr>
      </w:pPr>
    </w:p>
    <w:p w14:paraId="4AEA0F5E" w14:textId="5A0BB44A" w:rsidR="00F22B15" w:rsidRPr="00F22B15" w:rsidRDefault="00F22B15" w:rsidP="00F22B15">
      <w:pPr>
        <w:bidi/>
        <w:jc w:val="both"/>
        <w:rPr>
          <w:rFonts w:cs="B Nazanin"/>
          <w:b/>
          <w:bCs/>
          <w:sz w:val="28"/>
          <w:szCs w:val="28"/>
        </w:rPr>
      </w:pPr>
      <w:r w:rsidRPr="00F22B15">
        <w:rPr>
          <w:rFonts w:cs="B Nazanin"/>
          <w:b/>
          <w:bCs/>
          <w:sz w:val="28"/>
          <w:szCs w:val="28"/>
          <w:rtl/>
        </w:rPr>
        <w:t>کارت گرافیک انویدیا</w:t>
      </w:r>
      <w:r w:rsidRPr="00F22B15">
        <w:rPr>
          <w:rFonts w:cs="B Nazanin"/>
          <w:b/>
          <w:bCs/>
          <w:sz w:val="28"/>
          <w:szCs w:val="28"/>
        </w:rPr>
        <w:t xml:space="preserve"> NVIDIA A100 </w:t>
      </w:r>
      <w:r w:rsidRPr="00F22B15">
        <w:rPr>
          <w:rFonts w:cs="B Nazanin"/>
          <w:b/>
          <w:bCs/>
          <w:sz w:val="28"/>
          <w:szCs w:val="28"/>
          <w:rtl/>
        </w:rPr>
        <w:t>برای چه مواردی کاربرد دارد؟</w:t>
      </w:r>
    </w:p>
    <w:p w14:paraId="105C6F47" w14:textId="77777777" w:rsidR="00F22B15" w:rsidRPr="00F22B15" w:rsidRDefault="00F22B15" w:rsidP="00F22B15">
      <w:pPr>
        <w:bidi/>
        <w:jc w:val="both"/>
        <w:rPr>
          <w:rFonts w:cs="B Nazanin"/>
        </w:rPr>
      </w:pPr>
      <w:r w:rsidRPr="00F22B15">
        <w:rPr>
          <w:rFonts w:cs="B Nazanin"/>
        </w:rPr>
        <w:t xml:space="preserve">NVIDIA A100 </w:t>
      </w:r>
      <w:r w:rsidRPr="00F22B15">
        <w:rPr>
          <w:rFonts w:cs="B Nazanin"/>
          <w:rtl/>
        </w:rPr>
        <w:t>به دلیل قدرت پردازشی بالا و معماری پیشرفته، در طیف وسیعی از کاربردها مورد استفاده قرار می‌گیرد. در حوزه هوش مصنوعی و یادگیری عمیق، این کارت گرافیک امکان آموزش مدل‌های پیچیده و انجام استنتاج با سرعت بالا را فراهم می‌کند. این ویژگی برای کاربردهایی مانند پردازش زبان طبیعی، تشخیص تصویر و تحلیل ویدئو بسیار حیاتی است</w:t>
      </w:r>
      <w:r w:rsidRPr="00F22B15">
        <w:rPr>
          <w:rFonts w:cs="B Nazanin"/>
        </w:rPr>
        <w:t>.</w:t>
      </w:r>
    </w:p>
    <w:p w14:paraId="4525C05F" w14:textId="77777777" w:rsidR="00F22B15" w:rsidRPr="00F22B15" w:rsidRDefault="00F22B15" w:rsidP="00F22B15">
      <w:pPr>
        <w:bidi/>
        <w:jc w:val="both"/>
        <w:rPr>
          <w:rFonts w:cs="B Nazanin"/>
        </w:rPr>
      </w:pPr>
      <w:r w:rsidRPr="00F22B15">
        <w:rPr>
          <w:rFonts w:cs="B Nazanin"/>
          <w:rtl/>
        </w:rPr>
        <w:t xml:space="preserve">علاوه بر این، </w:t>
      </w:r>
      <w:r w:rsidRPr="00F22B15">
        <w:rPr>
          <w:rFonts w:cs="B Nazanin"/>
        </w:rPr>
        <w:t xml:space="preserve">NVIDIA A100 </w:t>
      </w:r>
      <w:r w:rsidRPr="00F22B15">
        <w:rPr>
          <w:rFonts w:cs="B Nazanin"/>
          <w:rtl/>
        </w:rPr>
        <w:t>در شبیه‌سازی‌های علمی و محاسبات عددی نیز بسیار کارآمد است. از کاربردهای متداول می‌توان به شبیه‌سازی مولکولی، پیش‌بینی آب‌وهوا و تحلیل داده‌های ژنتیکی اشاره کرد. همچنین، این کارت گرافیک گزینه‌ای ایده‌آل برای توسعه‌دهندگان نرم‌افزارهای علمی و تحقیقاتی است که به پردازش‌های سنگین و سریع نیاز دارند</w:t>
      </w:r>
      <w:r w:rsidRPr="00F22B15">
        <w:rPr>
          <w:rFonts w:cs="B Nazanin"/>
        </w:rPr>
        <w:t>.</w:t>
      </w:r>
    </w:p>
    <w:p w14:paraId="555EACDF" w14:textId="77777777" w:rsidR="00F22B15" w:rsidRDefault="00F22B15" w:rsidP="00F22B15">
      <w:pPr>
        <w:bidi/>
        <w:jc w:val="both"/>
        <w:rPr>
          <w:rFonts w:cs="B Nazanin"/>
          <w:b/>
          <w:bCs/>
          <w:rtl/>
        </w:rPr>
      </w:pPr>
    </w:p>
    <w:p w14:paraId="5451E496" w14:textId="26DF08BB" w:rsidR="00F22B15" w:rsidRPr="00F22B15" w:rsidRDefault="00F22B15" w:rsidP="00F22B15">
      <w:pPr>
        <w:bidi/>
        <w:jc w:val="both"/>
        <w:rPr>
          <w:rFonts w:cs="B Nazanin"/>
          <w:b/>
          <w:bCs/>
          <w:sz w:val="28"/>
          <w:szCs w:val="28"/>
        </w:rPr>
      </w:pPr>
      <w:r w:rsidRPr="00F22B15">
        <w:rPr>
          <w:rFonts w:cs="B Nazanin"/>
          <w:b/>
          <w:bCs/>
          <w:sz w:val="28"/>
          <w:szCs w:val="28"/>
          <w:rtl/>
        </w:rPr>
        <w:t>سرورهای سازگار با</w:t>
      </w:r>
      <w:r w:rsidRPr="00F22B15">
        <w:rPr>
          <w:rFonts w:cs="B Nazanin"/>
          <w:b/>
          <w:bCs/>
          <w:sz w:val="28"/>
          <w:szCs w:val="28"/>
        </w:rPr>
        <w:t xml:space="preserve"> NVIDIA A100</w:t>
      </w:r>
    </w:p>
    <w:p w14:paraId="64BB33CB" w14:textId="77777777" w:rsidR="00F22B15" w:rsidRPr="00F22B15" w:rsidRDefault="00F22B15" w:rsidP="00F22B15">
      <w:pPr>
        <w:bidi/>
        <w:jc w:val="both"/>
        <w:rPr>
          <w:rFonts w:cs="B Nazanin"/>
        </w:rPr>
      </w:pPr>
      <w:r w:rsidRPr="00F22B15">
        <w:rPr>
          <w:rFonts w:cs="B Nazanin"/>
          <w:rtl/>
        </w:rPr>
        <w:t>کارت گرافیک</w:t>
      </w:r>
      <w:r w:rsidRPr="00F22B15">
        <w:rPr>
          <w:rFonts w:cs="B Nazanin"/>
        </w:rPr>
        <w:t xml:space="preserve"> NVIDIA A100 </w:t>
      </w:r>
      <w:r w:rsidRPr="00F22B15">
        <w:rPr>
          <w:rFonts w:cs="B Nazanin"/>
          <w:rtl/>
        </w:rPr>
        <w:t>با بسیاری از سرورهای پیشرفته سازگار است. از جمله این سرورها می‌توان به</w:t>
      </w:r>
      <w:r w:rsidRPr="00F22B15">
        <w:rPr>
          <w:rFonts w:cs="B Nazanin"/>
        </w:rPr>
        <w:t xml:space="preserve"> NVIDIA DGX A100 </w:t>
      </w:r>
      <w:r w:rsidRPr="00F22B15">
        <w:rPr>
          <w:rFonts w:cs="B Nazanin"/>
          <w:rtl/>
        </w:rPr>
        <w:t>اشاره کرد که برای انجام محاسبات پیچیده و بارهای کاری سنگین طراحی شده است. این سرور مجهز به چندین کارت</w:t>
      </w:r>
      <w:r w:rsidRPr="00F22B15">
        <w:rPr>
          <w:rFonts w:cs="B Nazanin"/>
        </w:rPr>
        <w:t xml:space="preserve"> A100 </w:t>
      </w:r>
      <w:r w:rsidRPr="00F22B15">
        <w:rPr>
          <w:rFonts w:cs="B Nazanin"/>
          <w:rtl/>
        </w:rPr>
        <w:t>بوده و عملکرد بی‌نظیری در مقیاس بالا ارائه می‌دهد</w:t>
      </w:r>
      <w:r w:rsidRPr="00F22B15">
        <w:rPr>
          <w:rFonts w:cs="B Nazanin"/>
        </w:rPr>
        <w:t>.</w:t>
      </w:r>
    </w:p>
    <w:p w14:paraId="7CBEE2C3" w14:textId="77777777" w:rsidR="00F22B15" w:rsidRPr="00F22B15" w:rsidRDefault="00F22B15" w:rsidP="00F22B15">
      <w:pPr>
        <w:bidi/>
        <w:jc w:val="both"/>
        <w:rPr>
          <w:rFonts w:cs="B Nazanin"/>
        </w:rPr>
      </w:pPr>
      <w:r w:rsidRPr="00F22B15">
        <w:rPr>
          <w:rFonts w:cs="B Nazanin"/>
          <w:rtl/>
        </w:rPr>
        <w:t>علاوه بر این، شرکت‌هایی مانند</w:t>
      </w:r>
      <w:r w:rsidRPr="00F22B15">
        <w:rPr>
          <w:rFonts w:cs="B Nazanin"/>
        </w:rPr>
        <w:t xml:space="preserve"> Dell</w:t>
      </w:r>
      <w:r w:rsidRPr="00F22B15">
        <w:rPr>
          <w:rFonts w:cs="B Nazanin"/>
          <w:rtl/>
        </w:rPr>
        <w:t xml:space="preserve">، </w:t>
      </w:r>
      <w:r w:rsidRPr="00F22B15">
        <w:rPr>
          <w:rFonts w:cs="B Nazanin"/>
        </w:rPr>
        <w:t>HPE</w:t>
      </w:r>
      <w:r w:rsidRPr="00F22B15">
        <w:rPr>
          <w:rFonts w:cs="B Nazanin"/>
          <w:rtl/>
        </w:rPr>
        <w:t>، و</w:t>
      </w:r>
      <w:r w:rsidRPr="00F22B15">
        <w:rPr>
          <w:rFonts w:cs="B Nazanin"/>
        </w:rPr>
        <w:t xml:space="preserve"> Lenovo </w:t>
      </w:r>
      <w:r w:rsidRPr="00F22B15">
        <w:rPr>
          <w:rFonts w:cs="B Nazanin"/>
          <w:rtl/>
        </w:rPr>
        <w:t>نیز سرورهایی با پشتیبانی از</w:t>
      </w:r>
      <w:r w:rsidRPr="00F22B15">
        <w:rPr>
          <w:rFonts w:cs="B Nazanin"/>
        </w:rPr>
        <w:t xml:space="preserve"> NVIDIA A100 </w:t>
      </w:r>
      <w:r w:rsidRPr="00F22B15">
        <w:rPr>
          <w:rFonts w:cs="B Nazanin"/>
          <w:rtl/>
        </w:rPr>
        <w:t>ارائه می‌دهند. این سرورها معمولاً برای مراکز داده و محیط‌های ابری طراحی شده‌اند و امکان استفاده از فناوری‌هایی مانند</w:t>
      </w:r>
      <w:r w:rsidRPr="00F22B15">
        <w:rPr>
          <w:rFonts w:cs="B Nazanin"/>
        </w:rPr>
        <w:t xml:space="preserve"> MIG </w:t>
      </w:r>
      <w:r w:rsidRPr="00F22B15">
        <w:rPr>
          <w:rFonts w:cs="B Nazanin"/>
          <w:rtl/>
        </w:rPr>
        <w:t xml:space="preserve">را برای مدیریت بهینه منابع فراهم می‌کنند. همچنین، </w:t>
      </w:r>
      <w:r w:rsidRPr="00F22B15">
        <w:rPr>
          <w:rFonts w:cs="B Nazanin"/>
        </w:rPr>
        <w:t xml:space="preserve">NVIDIA A100 </w:t>
      </w:r>
      <w:r w:rsidRPr="00F22B15">
        <w:rPr>
          <w:rFonts w:cs="B Nazanin"/>
          <w:rtl/>
        </w:rPr>
        <w:t>با زیرساخت‌های</w:t>
      </w:r>
      <w:r w:rsidRPr="00F22B15">
        <w:rPr>
          <w:rFonts w:cs="B Nazanin"/>
        </w:rPr>
        <w:t xml:space="preserve"> Kubernetes </w:t>
      </w:r>
      <w:r w:rsidRPr="00F22B15">
        <w:rPr>
          <w:rFonts w:cs="B Nazanin"/>
          <w:rtl/>
        </w:rPr>
        <w:t>و</w:t>
      </w:r>
      <w:r w:rsidRPr="00F22B15">
        <w:rPr>
          <w:rFonts w:cs="B Nazanin"/>
        </w:rPr>
        <w:t xml:space="preserve"> Docker </w:t>
      </w:r>
      <w:r w:rsidRPr="00F22B15">
        <w:rPr>
          <w:rFonts w:cs="B Nazanin"/>
          <w:rtl/>
        </w:rPr>
        <w:t>برای پیاده‌سازی برنامه‌های کانتینری نیز سازگاری کامل دارد</w:t>
      </w:r>
      <w:r w:rsidRPr="00F22B15">
        <w:rPr>
          <w:rFonts w:cs="B Nazanin"/>
        </w:rPr>
        <w:t>.</w:t>
      </w:r>
    </w:p>
    <w:p w14:paraId="420E41E2" w14:textId="77777777" w:rsidR="00F22B15" w:rsidRPr="00F22B15" w:rsidRDefault="00F22B15" w:rsidP="00F22B15">
      <w:pPr>
        <w:bidi/>
        <w:jc w:val="both"/>
        <w:rPr>
          <w:rFonts w:cs="B Nazanin"/>
        </w:rPr>
      </w:pPr>
      <w:r w:rsidRPr="00F22B15">
        <w:rPr>
          <w:rFonts w:cs="B Nazanin"/>
          <w:rtl/>
        </w:rPr>
        <w:lastRenderedPageBreak/>
        <w:t>کارت گرافیک</w:t>
      </w:r>
      <w:r w:rsidRPr="00F22B15">
        <w:rPr>
          <w:rFonts w:cs="B Nazanin"/>
        </w:rPr>
        <w:t xml:space="preserve"> NVIDIA A100 40GB PCIe </w:t>
      </w:r>
      <w:r w:rsidRPr="00F22B15">
        <w:rPr>
          <w:rFonts w:cs="B Nazanin"/>
          <w:rtl/>
        </w:rPr>
        <w:t>با چندین سرور</w:t>
      </w:r>
      <w:r w:rsidRPr="00F22B15">
        <w:rPr>
          <w:rFonts w:cs="B Nazanin"/>
        </w:rPr>
        <w:t xml:space="preserve"> HP (HPE) </w:t>
      </w:r>
      <w:r w:rsidRPr="00F22B15">
        <w:rPr>
          <w:rFonts w:cs="B Nazanin"/>
          <w:rtl/>
        </w:rPr>
        <w:t>سازگار است که برای بارهای کاری سنگین مانند هوش مصنوعی، یادگیری عمیق و محاسبات با کارایی بالا طراحی شده‌اند. در ادامه، برخی از این سرورها را معرفی می‌کنیم</w:t>
      </w:r>
      <w:r w:rsidRPr="00F22B15">
        <w:rPr>
          <w:rFonts w:cs="B Nazanin"/>
        </w:rPr>
        <w:t>:</w:t>
      </w:r>
    </w:p>
    <w:p w14:paraId="38025C6F" w14:textId="70612B40" w:rsidR="00F22B15" w:rsidRPr="00F22B15" w:rsidRDefault="00F22B15" w:rsidP="00F22B15">
      <w:pPr>
        <w:pStyle w:val="ListParagraph"/>
        <w:numPr>
          <w:ilvl w:val="0"/>
          <w:numId w:val="2"/>
        </w:numPr>
        <w:bidi/>
        <w:jc w:val="both"/>
        <w:rPr>
          <w:rFonts w:cs="B Nazanin"/>
          <w:b/>
          <w:bCs/>
        </w:rPr>
      </w:pPr>
      <w:r w:rsidRPr="00F22B15">
        <w:rPr>
          <w:rFonts w:cs="B Nazanin"/>
          <w:b/>
          <w:bCs/>
        </w:rPr>
        <w:t>HPE Apollo 6500 Gen10</w:t>
      </w:r>
    </w:p>
    <w:p w14:paraId="4DA0E64A" w14:textId="77777777" w:rsidR="00F22B15" w:rsidRPr="00F22B15" w:rsidRDefault="00F22B15" w:rsidP="00F22B15">
      <w:pPr>
        <w:bidi/>
        <w:jc w:val="both"/>
        <w:rPr>
          <w:rFonts w:cs="B Nazanin"/>
        </w:rPr>
      </w:pPr>
      <w:r w:rsidRPr="00F22B15">
        <w:rPr>
          <w:rFonts w:cs="B Nazanin"/>
          <w:rtl/>
        </w:rPr>
        <w:t>این سرور برای کاربردهای هوش مصنوعی، یادگیری عمیق و یادگیری ماشینی بهینه شده است</w:t>
      </w:r>
      <w:r w:rsidRPr="00F22B15">
        <w:rPr>
          <w:rFonts w:cs="B Nazanin"/>
        </w:rPr>
        <w:t xml:space="preserve">. HPE Apollo 6500 Gen10 </w:t>
      </w:r>
      <w:r w:rsidRPr="00F22B15">
        <w:rPr>
          <w:rFonts w:cs="B Nazanin"/>
          <w:rtl/>
        </w:rPr>
        <w:t xml:space="preserve">می‌تواند تا </w:t>
      </w:r>
      <w:r w:rsidRPr="00F22B15">
        <w:rPr>
          <w:rFonts w:cs="B Nazanin"/>
          <w:rtl/>
          <w:lang w:bidi="fa-IR"/>
        </w:rPr>
        <w:t>۸</w:t>
      </w:r>
      <w:r w:rsidRPr="00F22B15">
        <w:rPr>
          <w:rFonts w:cs="B Nazanin"/>
          <w:rtl/>
        </w:rPr>
        <w:t xml:space="preserve"> پردازنده گرافیکی</w:t>
      </w:r>
      <w:r w:rsidRPr="00F22B15">
        <w:rPr>
          <w:rFonts w:cs="B Nazanin"/>
        </w:rPr>
        <w:t xml:space="preserve"> NVIDIA A100 </w:t>
      </w:r>
      <w:r w:rsidRPr="00F22B15">
        <w:rPr>
          <w:rFonts w:cs="B Nazanin"/>
          <w:rtl/>
        </w:rPr>
        <w:t>را پشتیبانی کند و برای آموزش مدل‌های هوش مصنوعی در مقیاس بزرگ و وظایف پردازش موازی طراحی شده است</w:t>
      </w:r>
      <w:r w:rsidRPr="00F22B15">
        <w:rPr>
          <w:rFonts w:cs="B Nazanin"/>
        </w:rPr>
        <w:t>.</w:t>
      </w:r>
    </w:p>
    <w:p w14:paraId="30AF882A" w14:textId="554711CA" w:rsidR="00F22B15" w:rsidRPr="00F22B15" w:rsidRDefault="00F22B15" w:rsidP="00F22B15">
      <w:pPr>
        <w:pStyle w:val="ListParagraph"/>
        <w:numPr>
          <w:ilvl w:val="0"/>
          <w:numId w:val="2"/>
        </w:numPr>
        <w:bidi/>
        <w:jc w:val="both"/>
        <w:rPr>
          <w:rFonts w:cs="B Nazanin"/>
          <w:b/>
          <w:bCs/>
        </w:rPr>
      </w:pPr>
      <w:r w:rsidRPr="00F22B15">
        <w:rPr>
          <w:rFonts w:cs="B Nazanin"/>
          <w:b/>
          <w:bCs/>
        </w:rPr>
        <w:t>HPE ProLiant DL380 Gen11</w:t>
      </w:r>
    </w:p>
    <w:p w14:paraId="59078095" w14:textId="1F519411" w:rsidR="00F22B15" w:rsidRPr="00F22B15" w:rsidRDefault="00F22B15" w:rsidP="00F22B15">
      <w:pPr>
        <w:bidi/>
        <w:jc w:val="both"/>
        <w:rPr>
          <w:rFonts w:cs="B Nazanin"/>
        </w:rPr>
      </w:pPr>
      <w:r w:rsidRPr="00F22B15">
        <w:rPr>
          <w:rFonts w:cs="B Nazanin"/>
          <w:b/>
          <w:bCs/>
          <w:rtl/>
        </w:rPr>
        <w:t>سرور</w:t>
      </w:r>
      <w:r w:rsidRPr="00F22B15">
        <w:rPr>
          <w:rFonts w:cs="B Nazanin"/>
          <w:b/>
          <w:bCs/>
        </w:rPr>
        <w:t xml:space="preserve"> HPE ProLiant DL380 Gen11</w:t>
      </w:r>
      <w:r w:rsidRPr="00F22B15">
        <w:rPr>
          <w:rFonts w:cs="B Nazanin"/>
        </w:rPr>
        <w:t> </w:t>
      </w:r>
      <w:r w:rsidRPr="00F22B15">
        <w:rPr>
          <w:rFonts w:cs="B Nazanin"/>
          <w:rtl/>
        </w:rPr>
        <w:t>به دلیل سازگاری با محیط‌های مختلف و مناسب برای بارهای کاری متنوع، گزینه‌ای مناسب برای استفاده از کارت گرافیک</w:t>
      </w:r>
      <w:r w:rsidRPr="00F22B15">
        <w:rPr>
          <w:rFonts w:cs="B Nazanin"/>
        </w:rPr>
        <w:t xml:space="preserve"> NVIDIA A100 </w:t>
      </w:r>
      <w:r w:rsidRPr="00F22B15">
        <w:rPr>
          <w:rFonts w:cs="B Nazanin"/>
          <w:rtl/>
        </w:rPr>
        <w:t>است. این سرور با پشتیبانی از پردازنده‌های گرافیکی پیشرفته، عملکرد بالایی را در پردازش‌های سنگین ارائه می‌دهد</w:t>
      </w:r>
      <w:r w:rsidRPr="00F22B15">
        <w:rPr>
          <w:rFonts w:cs="B Nazanin"/>
        </w:rPr>
        <w:t>.</w:t>
      </w:r>
    </w:p>
    <w:p w14:paraId="2272C2DD" w14:textId="77777777" w:rsidR="00F22B15" w:rsidRDefault="00F22B15" w:rsidP="00F22B15">
      <w:pPr>
        <w:bidi/>
        <w:jc w:val="both"/>
        <w:rPr>
          <w:rFonts w:cs="B Nazanin"/>
          <w:b/>
          <w:bCs/>
          <w:rtl/>
        </w:rPr>
      </w:pPr>
    </w:p>
    <w:p w14:paraId="0FDCBF5B" w14:textId="6C701216" w:rsidR="00F22B15" w:rsidRPr="00F22B15" w:rsidRDefault="00F22B15" w:rsidP="00F22B15">
      <w:pPr>
        <w:bidi/>
        <w:jc w:val="both"/>
        <w:rPr>
          <w:rFonts w:cs="B Nazanin"/>
          <w:b/>
          <w:bCs/>
          <w:sz w:val="28"/>
          <w:szCs w:val="28"/>
        </w:rPr>
      </w:pPr>
      <w:r w:rsidRPr="00F22B15">
        <w:rPr>
          <w:rFonts w:cs="B Nazanin"/>
          <w:b/>
          <w:bCs/>
          <w:sz w:val="28"/>
          <w:szCs w:val="28"/>
          <w:rtl/>
        </w:rPr>
        <w:t>چالش‌ها و محدودیت‌های کارت گرافیک</w:t>
      </w:r>
      <w:r w:rsidRPr="00F22B15">
        <w:rPr>
          <w:rFonts w:cs="B Nazanin"/>
          <w:b/>
          <w:bCs/>
          <w:sz w:val="28"/>
          <w:szCs w:val="28"/>
        </w:rPr>
        <w:t xml:space="preserve"> NVIDIA A100 </w:t>
      </w:r>
      <w:r w:rsidRPr="00F22B15">
        <w:rPr>
          <w:rFonts w:cs="B Nazanin"/>
          <w:b/>
          <w:bCs/>
          <w:sz w:val="28"/>
          <w:szCs w:val="28"/>
          <w:rtl/>
        </w:rPr>
        <w:t>در کاربردهای خاص</w:t>
      </w:r>
    </w:p>
    <w:p w14:paraId="22A5B6C4" w14:textId="77777777" w:rsidR="00F22B15" w:rsidRPr="00F22B15" w:rsidRDefault="00F22B15" w:rsidP="00F22B15">
      <w:pPr>
        <w:bidi/>
        <w:jc w:val="both"/>
        <w:rPr>
          <w:rFonts w:cs="B Nazanin"/>
        </w:rPr>
      </w:pPr>
      <w:r w:rsidRPr="00F22B15">
        <w:rPr>
          <w:rFonts w:cs="B Nazanin"/>
          <w:rtl/>
        </w:rPr>
        <w:t>با وجود توانمندی‌های بی‌نظیر</w:t>
      </w:r>
      <w:r w:rsidRPr="00F22B15">
        <w:rPr>
          <w:rFonts w:cs="B Nazanin"/>
        </w:rPr>
        <w:t xml:space="preserve"> NVIDIA A100</w:t>
      </w:r>
      <w:r w:rsidRPr="00F22B15">
        <w:rPr>
          <w:rFonts w:cs="B Nazanin"/>
          <w:rtl/>
        </w:rPr>
        <w:t>، این کارت گرافیک در برخی حوزه‌ها با محدودیت‌هایی مواجه است. یکی از مهم‌ترین چالش‌ها، هزینه بالای خرید و پیاده‌سازی این کارت است که ممکن است برای شرکت‌های کوچک و متوسط چالش‌برانگیز باشد. همچنین، استفاده بهینه از این کارت نیازمند دانش تخصصی و تنظیم دقیق زیرساخت‌ها است که ممکن است برای برخی سازمان‌ها پیچیده باشد</w:t>
      </w:r>
      <w:r w:rsidRPr="00F22B15">
        <w:rPr>
          <w:rFonts w:cs="B Nazanin"/>
        </w:rPr>
        <w:t>.</w:t>
      </w:r>
    </w:p>
    <w:p w14:paraId="4A61333A" w14:textId="77777777" w:rsidR="00F22B15" w:rsidRPr="00F22B15" w:rsidRDefault="00F22B15" w:rsidP="00F22B15">
      <w:pPr>
        <w:bidi/>
        <w:jc w:val="both"/>
        <w:rPr>
          <w:rFonts w:cs="B Nazanin"/>
        </w:rPr>
      </w:pPr>
      <w:r w:rsidRPr="00F22B15">
        <w:rPr>
          <w:rFonts w:cs="B Nazanin"/>
          <w:rtl/>
        </w:rPr>
        <w:t xml:space="preserve">محدودیت دیگر مربوط به توان مصرفی و نیاز به خنک‌سازی پیشرفته است. با توجه به توان طراحی حرارتی </w:t>
      </w:r>
      <w:r w:rsidRPr="00F22B15">
        <w:rPr>
          <w:rFonts w:cs="B Nazanin"/>
          <w:rtl/>
          <w:lang w:bidi="fa-IR"/>
        </w:rPr>
        <w:t>۲۵۰</w:t>
      </w:r>
      <w:r w:rsidRPr="00F22B15">
        <w:rPr>
          <w:rFonts w:cs="B Nazanin"/>
          <w:rtl/>
        </w:rPr>
        <w:t xml:space="preserve"> وات، کارت</w:t>
      </w:r>
      <w:r w:rsidRPr="00F22B15">
        <w:rPr>
          <w:rFonts w:cs="B Nazanin"/>
        </w:rPr>
        <w:t xml:space="preserve"> NVIDIA A100 </w:t>
      </w:r>
      <w:r w:rsidRPr="00F22B15">
        <w:rPr>
          <w:rFonts w:cs="B Nazanin"/>
          <w:rtl/>
        </w:rPr>
        <w:t>به جریان هوای مناسب و سیستم‌های خنک‌کننده کارآمد نیاز دارد. این مسئله ممکن است در محیط‌هایی با محدودیت‌های فیزیکی یا زیرساخت‌های قدیمی مشکلاتی ایجاد کند. علاوه بر این، برای بهره‌گیری کامل از ویژگی‌های پیشرفته مانند فناوری</w:t>
      </w:r>
      <w:r w:rsidRPr="00F22B15">
        <w:rPr>
          <w:rFonts w:cs="B Nazanin"/>
        </w:rPr>
        <w:t xml:space="preserve"> MIG</w:t>
      </w:r>
      <w:r w:rsidRPr="00F22B15">
        <w:rPr>
          <w:rFonts w:cs="B Nazanin"/>
          <w:rtl/>
        </w:rPr>
        <w:t>، نیاز به سرورهای سازگار و تنظیمات نرم‌افزاری خاص است که ممکن است زمان و هزینه اضافی را به همراه داشته باشد</w:t>
      </w:r>
      <w:r w:rsidRPr="00F22B15">
        <w:rPr>
          <w:rFonts w:cs="B Nazanin"/>
        </w:rPr>
        <w:t>.</w:t>
      </w:r>
    </w:p>
    <w:p w14:paraId="507BCC36" w14:textId="77777777" w:rsidR="00F22B15" w:rsidRDefault="00F22B15" w:rsidP="00F22B15">
      <w:pPr>
        <w:bidi/>
        <w:jc w:val="both"/>
        <w:rPr>
          <w:rFonts w:cs="B Nazanin"/>
          <w:b/>
          <w:bCs/>
          <w:rtl/>
        </w:rPr>
      </w:pPr>
    </w:p>
    <w:p w14:paraId="0DF7107D" w14:textId="27AA6F47" w:rsidR="00F22B15" w:rsidRPr="00F22B15" w:rsidRDefault="00F22B15" w:rsidP="00F22B15">
      <w:pPr>
        <w:bidi/>
        <w:jc w:val="both"/>
        <w:rPr>
          <w:rFonts w:cs="B Nazanin"/>
          <w:b/>
          <w:bCs/>
          <w:sz w:val="28"/>
          <w:szCs w:val="28"/>
        </w:rPr>
      </w:pPr>
      <w:r w:rsidRPr="00F22B15">
        <w:rPr>
          <w:rFonts w:cs="B Nazanin"/>
          <w:b/>
          <w:bCs/>
          <w:sz w:val="28"/>
          <w:szCs w:val="28"/>
          <w:rtl/>
        </w:rPr>
        <w:t>نقش فناوری</w:t>
      </w:r>
      <w:r w:rsidRPr="00F22B15">
        <w:rPr>
          <w:rFonts w:cs="B Nazanin"/>
          <w:b/>
          <w:bCs/>
          <w:sz w:val="28"/>
          <w:szCs w:val="28"/>
        </w:rPr>
        <w:t xml:space="preserve"> Multi-Instance GPU (MIG) </w:t>
      </w:r>
      <w:r w:rsidRPr="00F22B15">
        <w:rPr>
          <w:rFonts w:cs="B Nazanin"/>
          <w:b/>
          <w:bCs/>
          <w:sz w:val="28"/>
          <w:szCs w:val="28"/>
          <w:rtl/>
        </w:rPr>
        <w:t>در بهره‌وری</w:t>
      </w:r>
      <w:r w:rsidRPr="00F22B15">
        <w:rPr>
          <w:rFonts w:cs="B Nazanin"/>
          <w:b/>
          <w:bCs/>
          <w:sz w:val="28"/>
          <w:szCs w:val="28"/>
        </w:rPr>
        <w:t xml:space="preserve"> NVIDIA A100</w:t>
      </w:r>
    </w:p>
    <w:p w14:paraId="5A404BC6" w14:textId="77777777" w:rsidR="00F22B15" w:rsidRPr="00F22B15" w:rsidRDefault="00F22B15" w:rsidP="00F22B15">
      <w:pPr>
        <w:bidi/>
        <w:jc w:val="both"/>
        <w:rPr>
          <w:rFonts w:cs="B Nazanin"/>
        </w:rPr>
      </w:pPr>
      <w:r w:rsidRPr="00F22B15">
        <w:rPr>
          <w:rFonts w:cs="B Nazanin"/>
          <w:rtl/>
        </w:rPr>
        <w:t>یکی از ویژگی‌های نوآورانه</w:t>
      </w:r>
      <w:r w:rsidRPr="00F22B15">
        <w:rPr>
          <w:rFonts w:cs="B Nazanin"/>
        </w:rPr>
        <w:t xml:space="preserve"> NVIDIA A100</w:t>
      </w:r>
      <w:r w:rsidRPr="00F22B15">
        <w:rPr>
          <w:rFonts w:cs="B Nazanin"/>
          <w:rtl/>
        </w:rPr>
        <w:t>، فناوری</w:t>
      </w:r>
      <w:r w:rsidRPr="00F22B15">
        <w:rPr>
          <w:rFonts w:cs="B Nazanin"/>
        </w:rPr>
        <w:t xml:space="preserve"> Multi-Instance GPU (MIG) </w:t>
      </w:r>
      <w:r w:rsidRPr="00F22B15">
        <w:rPr>
          <w:rFonts w:cs="B Nazanin"/>
          <w:rtl/>
        </w:rPr>
        <w:t>است. این فناوری امکان تقسیم</w:t>
      </w:r>
      <w:r w:rsidRPr="00F22B15">
        <w:rPr>
          <w:rFonts w:cs="B Nazanin"/>
        </w:rPr>
        <w:t xml:space="preserve"> GPU </w:t>
      </w:r>
      <w:r w:rsidRPr="00F22B15">
        <w:rPr>
          <w:rFonts w:cs="B Nazanin"/>
          <w:rtl/>
        </w:rPr>
        <w:t xml:space="preserve">به هفت نمونه مستقل را فراهم می‌کند، به طوری که هر نمونه می‌تواند به صورت جداگانه وظایف خود را انجام دهد. این قابلیت به‌ویژه </w:t>
      </w:r>
      <w:r w:rsidRPr="00F22B15">
        <w:rPr>
          <w:rFonts w:cs="B Nazanin"/>
          <w:rtl/>
        </w:rPr>
        <w:lastRenderedPageBreak/>
        <w:t>در محیط‌های چندکاربری یا در زمانی که نیاز به اجرای هم‌زمان وظایف مختلف وجود دارد، بهره‌وری را به‌طور چشمگیری افزایش می‌دهد</w:t>
      </w:r>
      <w:r w:rsidRPr="00F22B15">
        <w:rPr>
          <w:rFonts w:cs="B Nazanin"/>
        </w:rPr>
        <w:t>.</w:t>
      </w:r>
    </w:p>
    <w:p w14:paraId="6FA7C5E4" w14:textId="77777777" w:rsidR="00F22B15" w:rsidRPr="00F22B15" w:rsidRDefault="00F22B15" w:rsidP="00F22B15">
      <w:pPr>
        <w:bidi/>
        <w:jc w:val="both"/>
        <w:rPr>
          <w:rFonts w:cs="B Nazanin"/>
        </w:rPr>
      </w:pPr>
      <w:r w:rsidRPr="00F22B15">
        <w:rPr>
          <w:rFonts w:cs="B Nazanin"/>
        </w:rPr>
        <w:t xml:space="preserve">MIG </w:t>
      </w:r>
      <w:r w:rsidRPr="00F22B15">
        <w:rPr>
          <w:rFonts w:cs="B Nazanin"/>
          <w:rtl/>
        </w:rPr>
        <w:t>همچنین به مدیران فناوری اطلاعات این امکان را می‌دهد که منابع</w:t>
      </w:r>
      <w:r w:rsidRPr="00F22B15">
        <w:rPr>
          <w:rFonts w:cs="B Nazanin"/>
        </w:rPr>
        <w:t xml:space="preserve"> GPU </w:t>
      </w:r>
      <w:r w:rsidRPr="00F22B15">
        <w:rPr>
          <w:rFonts w:cs="B Nazanin"/>
          <w:rtl/>
        </w:rPr>
        <w:t>را بر اساس نیازهای خاص هر کاربر یا برنامه تخصیص دهند. این امر نه تنها استفاده بهینه از منابع را تضمین می‌کند، بلکه کیفیت خدمات را نیز بهبود می‌بخشد. در محیط‌های ابری، این فناوری می‌تواند هزینه‌های عملیاتی را کاهش داده و بهره‌وری زیرساخت‌ها را افزایش دهد</w:t>
      </w:r>
      <w:r w:rsidRPr="00F22B15">
        <w:rPr>
          <w:rFonts w:cs="B Nazanin"/>
        </w:rPr>
        <w:t>.</w:t>
      </w:r>
    </w:p>
    <w:p w14:paraId="58B68E85" w14:textId="77777777" w:rsidR="00F22B15" w:rsidRDefault="00F22B15" w:rsidP="00F22B15">
      <w:pPr>
        <w:bidi/>
        <w:jc w:val="both"/>
        <w:rPr>
          <w:rFonts w:cs="B Nazanin"/>
          <w:b/>
          <w:bCs/>
          <w:rtl/>
        </w:rPr>
      </w:pPr>
    </w:p>
    <w:p w14:paraId="125FA94D" w14:textId="38561028" w:rsidR="00F22B15" w:rsidRPr="00F22B15" w:rsidRDefault="00F22B15" w:rsidP="00F22B15">
      <w:pPr>
        <w:bidi/>
        <w:jc w:val="both"/>
        <w:rPr>
          <w:rFonts w:cs="B Nazanin"/>
          <w:b/>
          <w:bCs/>
          <w:sz w:val="28"/>
          <w:szCs w:val="28"/>
        </w:rPr>
      </w:pPr>
      <w:r w:rsidRPr="00F22B15">
        <w:rPr>
          <w:rFonts w:cs="B Nazanin"/>
          <w:b/>
          <w:bCs/>
          <w:sz w:val="28"/>
          <w:szCs w:val="28"/>
          <w:rtl/>
        </w:rPr>
        <w:t>مزایای استفاده از</w:t>
      </w:r>
      <w:r w:rsidRPr="00F22B15">
        <w:rPr>
          <w:rFonts w:cs="B Nazanin"/>
          <w:b/>
          <w:bCs/>
          <w:sz w:val="28"/>
          <w:szCs w:val="28"/>
        </w:rPr>
        <w:t xml:space="preserve"> NVIDIA A100 </w:t>
      </w:r>
      <w:r w:rsidRPr="00F22B15">
        <w:rPr>
          <w:rFonts w:cs="B Nazanin"/>
          <w:b/>
          <w:bCs/>
          <w:sz w:val="28"/>
          <w:szCs w:val="28"/>
          <w:rtl/>
        </w:rPr>
        <w:t>در محیط‌های کاری مختلف</w:t>
      </w:r>
    </w:p>
    <w:p w14:paraId="7AEEB0FB" w14:textId="77777777" w:rsidR="00F22B15" w:rsidRPr="00F22B15" w:rsidRDefault="00F22B15" w:rsidP="00F22B15">
      <w:pPr>
        <w:bidi/>
        <w:jc w:val="both"/>
        <w:rPr>
          <w:rFonts w:cs="B Nazanin"/>
        </w:rPr>
      </w:pPr>
      <w:r w:rsidRPr="00F22B15">
        <w:rPr>
          <w:rFonts w:cs="B Nazanin"/>
          <w:rtl/>
        </w:rPr>
        <w:t>استفاده از</w:t>
      </w:r>
      <w:r w:rsidRPr="00F22B15">
        <w:rPr>
          <w:rFonts w:cs="B Nazanin"/>
        </w:rPr>
        <w:t xml:space="preserve"> NVIDIA A100 </w:t>
      </w:r>
      <w:r w:rsidRPr="00F22B15">
        <w:rPr>
          <w:rFonts w:cs="B Nazanin"/>
          <w:rtl/>
        </w:rPr>
        <w:t>در محیط‌های کاری مختلف مزایای متعددی دارد. در مراکز داده، این کارت گرافیک با ارائه توان پردازشی بالا و مصرف بهینه انرژی، امکان مدیریت بارهای کاری پیچیده را فراهم می‌کند. همچنین، پشتیبانی از فناوری‌هایی مانند</w:t>
      </w:r>
      <w:r w:rsidRPr="00F22B15">
        <w:rPr>
          <w:rFonts w:cs="B Nazanin"/>
        </w:rPr>
        <w:t xml:space="preserve"> CUDA </w:t>
      </w:r>
      <w:r w:rsidRPr="00F22B15">
        <w:rPr>
          <w:rFonts w:cs="B Nazanin"/>
          <w:rtl/>
        </w:rPr>
        <w:t>و</w:t>
      </w:r>
      <w:r w:rsidRPr="00F22B15">
        <w:rPr>
          <w:rFonts w:cs="B Nazanin"/>
        </w:rPr>
        <w:t xml:space="preserve"> Tensor Cores</w:t>
      </w:r>
      <w:r w:rsidRPr="00F22B15">
        <w:rPr>
          <w:rFonts w:cs="B Nazanin"/>
          <w:rtl/>
        </w:rPr>
        <w:t>، قابلیت‌های پیشرفته‌ای برای اجرای مدل‌های یادگیری عمیق و شبیه‌سازی‌های علمی ارائه می‌دهد</w:t>
      </w:r>
      <w:r w:rsidRPr="00F22B15">
        <w:rPr>
          <w:rFonts w:cs="B Nazanin"/>
        </w:rPr>
        <w:t>.</w:t>
      </w:r>
    </w:p>
    <w:p w14:paraId="32088E5C" w14:textId="77777777" w:rsidR="00F22B15" w:rsidRPr="00F22B15" w:rsidRDefault="00F22B15" w:rsidP="00F22B15">
      <w:pPr>
        <w:bidi/>
        <w:jc w:val="both"/>
        <w:rPr>
          <w:rFonts w:cs="B Nazanin"/>
        </w:rPr>
      </w:pPr>
      <w:r w:rsidRPr="00F22B15">
        <w:rPr>
          <w:rFonts w:cs="B Nazanin"/>
          <w:rtl/>
        </w:rPr>
        <w:t xml:space="preserve">در محیط‌های تحقیقاتی و علمی، </w:t>
      </w:r>
      <w:r w:rsidRPr="00F22B15">
        <w:rPr>
          <w:rFonts w:cs="B Nazanin"/>
        </w:rPr>
        <w:t xml:space="preserve">NVIDIA A100 </w:t>
      </w:r>
      <w:r w:rsidRPr="00F22B15">
        <w:rPr>
          <w:rFonts w:cs="B Nazanin"/>
          <w:rtl/>
        </w:rPr>
        <w:t>می‌تواند به کاهش زمان پردازش و افزایش دقت در تحلیل داده‌ها کمک کند. این کارت گرافیک با ارائه پهنای باند حافظه بالا و توانایی پردازش موازی، به توسعه‌دهندگان این امکان را می‌دهد که پروژه‌های خود را با سرعت و کارایی بیشتری اجرا کنند. علاوه بر این، در محیط‌های ابری، این کارت گرافیک می‌تواند خدماتی مقیاس‌پذیر و انعطاف‌پذیر برای کاربران نهایی ارائه دهد</w:t>
      </w:r>
      <w:r w:rsidRPr="00F22B15">
        <w:rPr>
          <w:rFonts w:cs="B Nazanin"/>
        </w:rPr>
        <w:t>.</w:t>
      </w:r>
    </w:p>
    <w:p w14:paraId="7F9658F8" w14:textId="77777777" w:rsidR="009D7692" w:rsidRPr="00F22B15" w:rsidRDefault="009D7692" w:rsidP="00F22B15">
      <w:pPr>
        <w:bidi/>
        <w:jc w:val="both"/>
        <w:rPr>
          <w:rFonts w:cs="B Nazanin"/>
        </w:rPr>
      </w:pPr>
    </w:p>
    <w:sectPr w:rsidR="009D7692" w:rsidRPr="00F22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A750C"/>
    <w:multiLevelType w:val="hybridMultilevel"/>
    <w:tmpl w:val="81A652B2"/>
    <w:lvl w:ilvl="0" w:tplc="D41A9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D25D9"/>
    <w:multiLevelType w:val="multilevel"/>
    <w:tmpl w:val="3B20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01544">
    <w:abstractNumId w:val="1"/>
  </w:num>
  <w:num w:numId="2" w16cid:durableId="74556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200D9"/>
    <w:rsid w:val="007A7843"/>
    <w:rsid w:val="009D7692"/>
    <w:rsid w:val="00F22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6CBB"/>
  <w15:chartTrackingRefBased/>
  <w15:docId w15:val="{4342FB61-4FD0-4B3D-8783-132FFE86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9D7692"/>
    <w:pPr>
      <w:keepNext/>
      <w:keepLines/>
      <w:bidi/>
      <w:spacing w:before="200" w:after="0" w:line="276" w:lineRule="auto"/>
      <w:outlineLvl w:val="1"/>
    </w:pPr>
    <w:rPr>
      <w:rFonts w:ascii="B Nazanin" w:eastAsiaTheme="majorEastAsia" w:hAnsi="B Nazanin" w:cs="B Nazanin"/>
      <w:b/>
      <w:bCs/>
      <w:color w:val="000000" w:themeColor="text1"/>
      <w:sz w:val="28"/>
      <w:szCs w:val="28"/>
      <w14:cntxtAlts/>
    </w:rPr>
  </w:style>
  <w:style w:type="paragraph" w:styleId="Heading3">
    <w:name w:val="heading 3"/>
    <w:basedOn w:val="Normal"/>
    <w:next w:val="Normal"/>
    <w:link w:val="Heading3Char"/>
    <w:uiPriority w:val="9"/>
    <w:semiHidden/>
    <w:unhideWhenUsed/>
    <w:qFormat/>
    <w:rsid w:val="00F22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692"/>
    <w:rPr>
      <w:rFonts w:ascii="B Nazanin" w:eastAsiaTheme="majorEastAsia" w:hAnsi="B Nazanin" w:cs="B Nazanin"/>
      <w:b/>
      <w:bCs/>
      <w:color w:val="000000" w:themeColor="text1"/>
      <w:sz w:val="28"/>
      <w:szCs w:val="28"/>
      <w14:cntxtAlts/>
    </w:rPr>
  </w:style>
  <w:style w:type="character" w:customStyle="1" w:styleId="Heading1Char">
    <w:name w:val="Heading 1 Char"/>
    <w:basedOn w:val="DefaultParagraphFont"/>
    <w:link w:val="Heading1"/>
    <w:uiPriority w:val="9"/>
    <w:rsid w:val="00F22B15"/>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F22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15"/>
    <w:rPr>
      <w:rFonts w:eastAsiaTheme="majorEastAsia" w:cstheme="majorBidi"/>
      <w:color w:val="272727" w:themeColor="text1" w:themeTint="D8"/>
    </w:rPr>
  </w:style>
  <w:style w:type="paragraph" w:styleId="Title">
    <w:name w:val="Title"/>
    <w:basedOn w:val="Normal"/>
    <w:next w:val="Normal"/>
    <w:link w:val="TitleChar"/>
    <w:uiPriority w:val="10"/>
    <w:qFormat/>
    <w:rsid w:val="00F22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15"/>
    <w:pPr>
      <w:spacing w:before="160"/>
      <w:jc w:val="center"/>
    </w:pPr>
    <w:rPr>
      <w:i/>
      <w:iCs/>
      <w:color w:val="404040" w:themeColor="text1" w:themeTint="BF"/>
    </w:rPr>
  </w:style>
  <w:style w:type="character" w:customStyle="1" w:styleId="QuoteChar">
    <w:name w:val="Quote Char"/>
    <w:basedOn w:val="DefaultParagraphFont"/>
    <w:link w:val="Quote"/>
    <w:uiPriority w:val="29"/>
    <w:rsid w:val="00F22B15"/>
    <w:rPr>
      <w:i/>
      <w:iCs/>
      <w:color w:val="404040" w:themeColor="text1" w:themeTint="BF"/>
    </w:rPr>
  </w:style>
  <w:style w:type="paragraph" w:styleId="ListParagraph">
    <w:name w:val="List Paragraph"/>
    <w:basedOn w:val="Normal"/>
    <w:uiPriority w:val="34"/>
    <w:qFormat/>
    <w:rsid w:val="00F22B15"/>
    <w:pPr>
      <w:ind w:left="720"/>
      <w:contextualSpacing/>
    </w:pPr>
  </w:style>
  <w:style w:type="character" w:styleId="IntenseEmphasis">
    <w:name w:val="Intense Emphasis"/>
    <w:basedOn w:val="DefaultParagraphFont"/>
    <w:uiPriority w:val="21"/>
    <w:qFormat/>
    <w:rsid w:val="00F22B15"/>
    <w:rPr>
      <w:i/>
      <w:iCs/>
      <w:color w:val="2F5496" w:themeColor="accent1" w:themeShade="BF"/>
    </w:rPr>
  </w:style>
  <w:style w:type="paragraph" w:styleId="IntenseQuote">
    <w:name w:val="Intense Quote"/>
    <w:basedOn w:val="Normal"/>
    <w:next w:val="Normal"/>
    <w:link w:val="IntenseQuoteChar"/>
    <w:uiPriority w:val="30"/>
    <w:qFormat/>
    <w:rsid w:val="00F22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B15"/>
    <w:rPr>
      <w:i/>
      <w:iCs/>
      <w:color w:val="2F5496" w:themeColor="accent1" w:themeShade="BF"/>
    </w:rPr>
  </w:style>
  <w:style w:type="character" w:styleId="IntenseReference">
    <w:name w:val="Intense Reference"/>
    <w:basedOn w:val="DefaultParagraphFont"/>
    <w:uiPriority w:val="32"/>
    <w:qFormat/>
    <w:rsid w:val="00F22B15"/>
    <w:rPr>
      <w:b/>
      <w:bCs/>
      <w:smallCaps/>
      <w:color w:val="2F5496" w:themeColor="accent1" w:themeShade="BF"/>
      <w:spacing w:val="5"/>
    </w:rPr>
  </w:style>
  <w:style w:type="character" w:styleId="Hyperlink">
    <w:name w:val="Hyperlink"/>
    <w:basedOn w:val="DefaultParagraphFont"/>
    <w:uiPriority w:val="99"/>
    <w:unhideWhenUsed/>
    <w:rsid w:val="00F22B15"/>
    <w:rPr>
      <w:color w:val="0563C1" w:themeColor="hyperlink"/>
      <w:u w:val="single"/>
    </w:rPr>
  </w:style>
  <w:style w:type="character" w:styleId="UnresolvedMention">
    <w:name w:val="Unresolved Mention"/>
    <w:basedOn w:val="DefaultParagraphFont"/>
    <w:uiPriority w:val="99"/>
    <w:semiHidden/>
    <w:unhideWhenUsed/>
    <w:rsid w:val="00F2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UTSit.IR</dc:creator>
  <cp:keywords/>
  <dc:description/>
  <cp:lastModifiedBy>UTSit.IR</cp:lastModifiedBy>
  <cp:revision>1</cp:revision>
  <dcterms:created xsi:type="dcterms:W3CDTF">2026-05-17T13:00:00Z</dcterms:created>
  <dcterms:modified xsi:type="dcterms:W3CDTF">2026-05-17T13:09:00Z</dcterms:modified>
</cp:coreProperties>
</file>